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FFF" w:rsidRPr="000674E8" w:rsidRDefault="000674E8" w:rsidP="000674E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674E8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0674E8" w:rsidRDefault="000674E8" w:rsidP="000674E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Регламенту передачи в аренду нежилых</w:t>
      </w:r>
    </w:p>
    <w:p w:rsidR="000674E8" w:rsidRDefault="000674E8" w:rsidP="000674E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зданий, помещений, строений, сооружений,</w:t>
      </w:r>
    </w:p>
    <w:p w:rsidR="000674E8" w:rsidRDefault="000674E8" w:rsidP="000674E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закрепленных за ФГУП «НИКИМП»</w:t>
      </w:r>
    </w:p>
    <w:p w:rsidR="000674E8" w:rsidRDefault="000674E8" w:rsidP="000674E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674E8" w:rsidRDefault="000674E8" w:rsidP="000674E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недвижимом имуществе Керченского филиала ФГУП «НИКИМП», которое может быть сдано в аренду</w:t>
      </w:r>
    </w:p>
    <w:p w:rsidR="000674E8" w:rsidRDefault="000674E8" w:rsidP="000674E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674E8" w:rsidRDefault="001F7797" w:rsidP="00C40C4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674E8">
        <w:rPr>
          <w:rFonts w:ascii="Times New Roman" w:hAnsi="Times New Roman" w:cs="Times New Roman"/>
          <w:sz w:val="28"/>
          <w:szCs w:val="28"/>
        </w:rPr>
        <w:t xml:space="preserve">Морской порт </w:t>
      </w:r>
      <w:r w:rsidR="000674E8" w:rsidRPr="000674E8">
        <w:rPr>
          <w:rFonts w:ascii="Times New Roman" w:hAnsi="Times New Roman" w:cs="Times New Roman"/>
          <w:sz w:val="28"/>
          <w:szCs w:val="28"/>
          <w:u w:val="single"/>
        </w:rPr>
        <w:t>Керчь.</w:t>
      </w:r>
    </w:p>
    <w:p w:rsidR="000674E8" w:rsidRPr="00A22BF2" w:rsidRDefault="00C40C44" w:rsidP="000674E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F779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74E8">
        <w:rPr>
          <w:rFonts w:ascii="Times New Roman" w:hAnsi="Times New Roman" w:cs="Times New Roman"/>
          <w:sz w:val="28"/>
          <w:szCs w:val="28"/>
        </w:rPr>
        <w:t xml:space="preserve">Наименование объекта: </w:t>
      </w:r>
      <w:proofErr w:type="spellStart"/>
      <w:r w:rsidR="00A22BF2" w:rsidRPr="0015585A">
        <w:rPr>
          <w:rFonts w:ascii="Times New Roman" w:eastAsia="TimesNewRomanPSMT" w:hAnsi="Times New Roman" w:cs="Times New Roman"/>
          <w:b/>
          <w:sz w:val="28"/>
          <w:szCs w:val="28"/>
        </w:rPr>
        <w:t>Берегоукрепление</w:t>
      </w:r>
      <w:proofErr w:type="spellEnd"/>
      <w:r w:rsidR="00A22BF2" w:rsidRPr="0015585A">
        <w:rPr>
          <w:rFonts w:ascii="Times New Roman" w:eastAsia="TimesNewRomanPSMT" w:hAnsi="Times New Roman" w:cs="Times New Roman"/>
          <w:b/>
          <w:sz w:val="28"/>
          <w:szCs w:val="28"/>
        </w:rPr>
        <w:t xml:space="preserve"> в корне пирса №4</w:t>
      </w:r>
    </w:p>
    <w:p w:rsidR="000674E8" w:rsidRPr="008C15CE" w:rsidRDefault="008C15CE" w:rsidP="000674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15CE">
        <w:rPr>
          <w:rFonts w:ascii="Times New Roman" w:hAnsi="Times New Roman" w:cs="Times New Roman"/>
          <w:sz w:val="28"/>
          <w:szCs w:val="28"/>
        </w:rPr>
        <w:t>-</w:t>
      </w:r>
      <w:r w:rsidR="00D115FA" w:rsidRPr="008C15CE">
        <w:rPr>
          <w:rFonts w:ascii="Times New Roman" w:hAnsi="Times New Roman" w:cs="Times New Roman"/>
          <w:sz w:val="28"/>
          <w:szCs w:val="28"/>
        </w:rPr>
        <w:t xml:space="preserve"> </w:t>
      </w:r>
      <w:r w:rsidR="000674E8" w:rsidRPr="008C15CE">
        <w:rPr>
          <w:rFonts w:ascii="Times New Roman" w:hAnsi="Times New Roman" w:cs="Times New Roman"/>
          <w:sz w:val="28"/>
          <w:szCs w:val="28"/>
        </w:rPr>
        <w:t xml:space="preserve">назначение: </w:t>
      </w:r>
      <w:r w:rsidR="00996C6D">
        <w:rPr>
          <w:rFonts w:ascii="Times New Roman" w:eastAsia="TimesNewRomanPSMT" w:hAnsi="Times New Roman" w:cs="Times New Roman"/>
          <w:sz w:val="28"/>
          <w:szCs w:val="28"/>
        </w:rPr>
        <w:t>с</w:t>
      </w:r>
      <w:r w:rsidR="00996C6D" w:rsidRPr="00996C6D">
        <w:rPr>
          <w:rFonts w:ascii="Times New Roman" w:eastAsia="TimesNewRomanPSMT" w:hAnsi="Times New Roman" w:cs="Times New Roman"/>
          <w:sz w:val="28"/>
          <w:szCs w:val="28"/>
        </w:rPr>
        <w:t>ооружения гидротехнические</w:t>
      </w:r>
      <w:r w:rsidR="000674E8" w:rsidRPr="008C15CE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0674E8" w:rsidRDefault="000674E8" w:rsidP="000674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вид государственной регистрации права: </w:t>
      </w:r>
      <w:r w:rsidRPr="000674E8">
        <w:rPr>
          <w:rFonts w:ascii="Times New Roman" w:hAnsi="Times New Roman" w:cs="Times New Roman"/>
          <w:sz w:val="28"/>
          <w:szCs w:val="28"/>
          <w:u w:val="single"/>
        </w:rPr>
        <w:t>хозяйственное ведение;</w:t>
      </w:r>
    </w:p>
    <w:p w:rsidR="000674E8" w:rsidRPr="00A22BF2" w:rsidRDefault="000674E8" w:rsidP="00A22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22BF2">
        <w:rPr>
          <w:rFonts w:ascii="Times New Roman" w:hAnsi="Times New Roman" w:cs="Times New Roman"/>
          <w:sz w:val="28"/>
          <w:szCs w:val="28"/>
        </w:rPr>
        <w:t>- дата и номер государственной регистрации права:</w:t>
      </w:r>
      <w:r w:rsidR="00D115FA" w:rsidRPr="00A22BF2">
        <w:rPr>
          <w:rFonts w:ascii="Times New Roman" w:hAnsi="Times New Roman" w:cs="Times New Roman"/>
          <w:sz w:val="28"/>
          <w:szCs w:val="28"/>
        </w:rPr>
        <w:t xml:space="preserve"> от </w:t>
      </w:r>
      <w:r w:rsidR="00A22BF2" w:rsidRPr="00A22BF2">
        <w:rPr>
          <w:rFonts w:ascii="Times New Roman" w:eastAsia="TimesNewRomanPSMT" w:hAnsi="Times New Roman" w:cs="Times New Roman"/>
          <w:sz w:val="28"/>
          <w:szCs w:val="28"/>
        </w:rPr>
        <w:t>03</w:t>
      </w:r>
      <w:r w:rsidR="004A566B" w:rsidRPr="00A22BF2">
        <w:rPr>
          <w:rFonts w:ascii="Times New Roman" w:eastAsia="TimesNewRomanPSMT" w:hAnsi="Times New Roman" w:cs="Times New Roman"/>
          <w:sz w:val="28"/>
          <w:szCs w:val="28"/>
        </w:rPr>
        <w:t>.0</w:t>
      </w:r>
      <w:r w:rsidR="00A22BF2" w:rsidRPr="00A22BF2">
        <w:rPr>
          <w:rFonts w:ascii="Times New Roman" w:eastAsia="TimesNewRomanPSMT" w:hAnsi="Times New Roman" w:cs="Times New Roman"/>
          <w:sz w:val="28"/>
          <w:szCs w:val="28"/>
        </w:rPr>
        <w:t>5</w:t>
      </w:r>
      <w:r w:rsidR="004A566B" w:rsidRPr="00A22BF2">
        <w:rPr>
          <w:rFonts w:ascii="Times New Roman" w:eastAsia="TimesNewRomanPSMT" w:hAnsi="Times New Roman" w:cs="Times New Roman"/>
          <w:sz w:val="28"/>
          <w:szCs w:val="28"/>
        </w:rPr>
        <w:t xml:space="preserve">.2023 </w:t>
      </w:r>
      <w:r w:rsidR="00A22BF2" w:rsidRPr="00A22BF2">
        <w:rPr>
          <w:rFonts w:ascii="Times New Roman" w:eastAsia="TimesNewRomanPSMT" w:hAnsi="Times New Roman" w:cs="Times New Roman"/>
          <w:sz w:val="28"/>
          <w:szCs w:val="28"/>
        </w:rPr>
        <w:t>90:19:010118:213-91/004/2023-7</w:t>
      </w:r>
      <w:r w:rsidRPr="00A22BF2">
        <w:rPr>
          <w:rFonts w:ascii="Times New Roman" w:hAnsi="Times New Roman" w:cs="Times New Roman"/>
          <w:sz w:val="28"/>
          <w:szCs w:val="28"/>
        </w:rPr>
        <w:t>;</w:t>
      </w:r>
    </w:p>
    <w:p w:rsidR="000674E8" w:rsidRDefault="000674E8" w:rsidP="000674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кадастровый номер объекта: </w:t>
      </w:r>
      <w:r w:rsidR="00E61D69" w:rsidRPr="00E61D69">
        <w:rPr>
          <w:rFonts w:ascii="Times New Roman" w:eastAsia="TimesNewRomanPSMT" w:hAnsi="Times New Roman" w:cs="Times New Roman"/>
          <w:sz w:val="28"/>
          <w:szCs w:val="28"/>
        </w:rPr>
        <w:t>90:19:010118:2</w:t>
      </w:r>
      <w:r w:rsidR="004374AD">
        <w:rPr>
          <w:rFonts w:ascii="Times New Roman" w:eastAsia="TimesNewRomanPSMT" w:hAnsi="Times New Roman" w:cs="Times New Roman"/>
          <w:sz w:val="28"/>
          <w:szCs w:val="28"/>
        </w:rPr>
        <w:t>13</w:t>
      </w:r>
      <w:r w:rsidRPr="001A5852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0674E8" w:rsidRDefault="000674E8" w:rsidP="000674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местонахождение объекта: </w:t>
      </w:r>
      <w:r w:rsidRPr="001A5852">
        <w:rPr>
          <w:rFonts w:ascii="Times New Roman" w:hAnsi="Times New Roman" w:cs="Times New Roman"/>
          <w:sz w:val="28"/>
          <w:szCs w:val="28"/>
          <w:u w:val="single"/>
        </w:rPr>
        <w:t xml:space="preserve">Российская Федерация, Республика Крым, г.Керчь, ул. </w:t>
      </w:r>
      <w:proofErr w:type="spellStart"/>
      <w:r w:rsidR="00BD0445">
        <w:rPr>
          <w:rFonts w:ascii="Times New Roman" w:hAnsi="Times New Roman" w:cs="Times New Roman"/>
          <w:sz w:val="28"/>
          <w:szCs w:val="28"/>
          <w:u w:val="single"/>
        </w:rPr>
        <w:t>Целимберная</w:t>
      </w:r>
      <w:proofErr w:type="spellEnd"/>
      <w:r w:rsidR="006F23F2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BD0445">
        <w:rPr>
          <w:rFonts w:ascii="Times New Roman" w:hAnsi="Times New Roman" w:cs="Times New Roman"/>
          <w:sz w:val="28"/>
          <w:szCs w:val="28"/>
          <w:u w:val="single"/>
        </w:rPr>
        <w:t>16</w:t>
      </w:r>
      <w:r w:rsidRPr="001A5852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0674E8" w:rsidRDefault="000674E8" w:rsidP="000674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основные технические характеристики </w:t>
      </w:r>
      <w:r w:rsidR="001A5852">
        <w:rPr>
          <w:rFonts w:ascii="Times New Roman" w:hAnsi="Times New Roman" w:cs="Times New Roman"/>
          <w:sz w:val="28"/>
          <w:szCs w:val="28"/>
        </w:rPr>
        <w:t>объекта:</w:t>
      </w:r>
    </w:p>
    <w:p w:rsidR="00F05CB6" w:rsidRDefault="00F05CB6" w:rsidP="00F05C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952"/>
        <w:gridCol w:w="5084"/>
      </w:tblGrid>
      <w:tr w:rsidR="00F05CB6" w:rsidTr="000E7DA3">
        <w:trPr>
          <w:jc w:val="center"/>
        </w:trPr>
        <w:tc>
          <w:tcPr>
            <w:tcW w:w="3952" w:type="dxa"/>
          </w:tcPr>
          <w:p w:rsidR="00F05CB6" w:rsidRDefault="00F05CB6" w:rsidP="00CE09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постройки</w:t>
            </w:r>
          </w:p>
        </w:tc>
        <w:tc>
          <w:tcPr>
            <w:tcW w:w="5084" w:type="dxa"/>
          </w:tcPr>
          <w:p w:rsidR="00F05CB6" w:rsidRDefault="00F05CB6" w:rsidP="00242A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242A1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F05CB6" w:rsidTr="000E7DA3">
        <w:trPr>
          <w:jc w:val="center"/>
        </w:trPr>
        <w:tc>
          <w:tcPr>
            <w:tcW w:w="3952" w:type="dxa"/>
          </w:tcPr>
          <w:p w:rsidR="00F05CB6" w:rsidRDefault="00F05CB6" w:rsidP="00CE09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последней реконструкции</w:t>
            </w:r>
          </w:p>
        </w:tc>
        <w:tc>
          <w:tcPr>
            <w:tcW w:w="5084" w:type="dxa"/>
          </w:tcPr>
          <w:p w:rsidR="00F05CB6" w:rsidRDefault="00744C83" w:rsidP="00CE09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</w:tr>
      <w:tr w:rsidR="00F05CB6" w:rsidTr="000E7DA3">
        <w:trPr>
          <w:jc w:val="center"/>
        </w:trPr>
        <w:tc>
          <w:tcPr>
            <w:tcW w:w="3952" w:type="dxa"/>
          </w:tcPr>
          <w:p w:rsidR="00F05CB6" w:rsidRDefault="00F05CB6" w:rsidP="00CE09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последнего капитального ремонта</w:t>
            </w:r>
          </w:p>
        </w:tc>
        <w:tc>
          <w:tcPr>
            <w:tcW w:w="5084" w:type="dxa"/>
          </w:tcPr>
          <w:p w:rsidR="00F05CB6" w:rsidRDefault="00F05CB6" w:rsidP="00CE09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проводился</w:t>
            </w:r>
          </w:p>
        </w:tc>
      </w:tr>
      <w:tr w:rsidR="00F05CB6" w:rsidTr="000E7DA3">
        <w:trPr>
          <w:jc w:val="center"/>
        </w:trPr>
        <w:tc>
          <w:tcPr>
            <w:tcW w:w="3952" w:type="dxa"/>
          </w:tcPr>
          <w:p w:rsidR="00F05CB6" w:rsidRDefault="00F05CB6" w:rsidP="00CE09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Длина объекта</w:t>
            </w:r>
          </w:p>
        </w:tc>
        <w:tc>
          <w:tcPr>
            <w:tcW w:w="5084" w:type="dxa"/>
          </w:tcPr>
          <w:p w:rsidR="00F05CB6" w:rsidRPr="00F05CB6" w:rsidRDefault="008B0C23" w:rsidP="00F05C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</w:t>
            </w:r>
            <w:r w:rsidR="00D62BA5">
              <w:rPr>
                <w:rFonts w:ascii="Times New Roman" w:hAnsi="Times New Roman"/>
                <w:sz w:val="28"/>
                <w:szCs w:val="28"/>
              </w:rPr>
              <w:t>,0</w:t>
            </w:r>
            <w:r w:rsidR="00F05CB6" w:rsidRPr="00F05CB6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 w:rsidR="00F05CB6" w:rsidRPr="00F05C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05CB6" w:rsidTr="000E7DA3">
        <w:trPr>
          <w:jc w:val="center"/>
        </w:trPr>
        <w:tc>
          <w:tcPr>
            <w:tcW w:w="3952" w:type="dxa"/>
          </w:tcPr>
          <w:p w:rsidR="00F05CB6" w:rsidRDefault="00F05CB6" w:rsidP="00CE09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конструкции объекта</w:t>
            </w:r>
          </w:p>
        </w:tc>
        <w:tc>
          <w:tcPr>
            <w:tcW w:w="5084" w:type="dxa"/>
          </w:tcPr>
          <w:p w:rsidR="00FC0019" w:rsidRPr="00FC0019" w:rsidRDefault="00FC0019" w:rsidP="00FC001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019">
              <w:rPr>
                <w:rFonts w:ascii="Times New Roman" w:hAnsi="Times New Roman" w:cs="Times New Roman"/>
                <w:sz w:val="28"/>
                <w:szCs w:val="28"/>
              </w:rPr>
              <w:t>Вертикальная стенка</w:t>
            </w:r>
          </w:p>
          <w:p w:rsidR="00F05CB6" w:rsidRPr="008D0BC1" w:rsidRDefault="00F05CB6" w:rsidP="00AE04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CB6" w:rsidTr="00BB08D4">
        <w:trPr>
          <w:trHeight w:val="780"/>
          <w:jc w:val="center"/>
        </w:trPr>
        <w:tc>
          <w:tcPr>
            <w:tcW w:w="3952" w:type="dxa"/>
          </w:tcPr>
          <w:p w:rsidR="00F05CB6" w:rsidRDefault="00F86536" w:rsidP="00CE09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конструкции</w:t>
            </w:r>
          </w:p>
        </w:tc>
        <w:tc>
          <w:tcPr>
            <w:tcW w:w="5084" w:type="dxa"/>
          </w:tcPr>
          <w:p w:rsidR="00F05CB6" w:rsidRPr="00BB08D4" w:rsidRDefault="00BB08D4" w:rsidP="00D531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08D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аанкерованный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больверк из сталь</w:t>
            </w:r>
            <w:r w:rsidRPr="00BB08D4">
              <w:rPr>
                <w:rFonts w:ascii="Times New Roman" w:hAnsi="Times New Roman" w:cs="Times New Roman"/>
                <w:sz w:val="28"/>
                <w:szCs w:val="28"/>
              </w:rPr>
              <w:t xml:space="preserve">ного шпунта </w:t>
            </w:r>
          </w:p>
        </w:tc>
      </w:tr>
      <w:tr w:rsidR="00F05CB6" w:rsidTr="000E7DA3">
        <w:trPr>
          <w:jc w:val="center"/>
        </w:trPr>
        <w:tc>
          <w:tcPr>
            <w:tcW w:w="3952" w:type="dxa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16"/>
            </w:tblGrid>
            <w:tr w:rsidR="000E7DA3" w:rsidRPr="000E7DA3" w:rsidTr="000E7DA3">
              <w:trPr>
                <w:trHeight w:val="161"/>
                <w:jc w:val="center"/>
              </w:trPr>
              <w:tc>
                <w:tcPr>
                  <w:tcW w:w="0" w:type="auto"/>
                </w:tcPr>
                <w:p w:rsidR="000E7DA3" w:rsidRPr="000E7DA3" w:rsidRDefault="000E7DA3" w:rsidP="000E7DA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0E7DA3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Класс сооружения</w:t>
                  </w:r>
                </w:p>
              </w:tc>
            </w:tr>
          </w:tbl>
          <w:p w:rsidR="00F05CB6" w:rsidRPr="000E7DA3" w:rsidRDefault="00F05CB6" w:rsidP="000E7D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4" w:type="dxa"/>
          </w:tcPr>
          <w:p w:rsidR="00BD0445" w:rsidRPr="00806CF4" w:rsidRDefault="00806CF4" w:rsidP="00806CF4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ArialMT" w:hAnsi="Times New Roman" w:cs="Times New Roman"/>
                <w:color w:val="00000A"/>
                <w:sz w:val="28"/>
                <w:szCs w:val="28"/>
                <w:lang w:val="en-US"/>
              </w:rPr>
              <w:t>III</w:t>
            </w:r>
          </w:p>
        </w:tc>
      </w:tr>
      <w:tr w:rsidR="00DB5D35" w:rsidTr="000E7DA3">
        <w:trPr>
          <w:jc w:val="center"/>
        </w:trPr>
        <w:tc>
          <w:tcPr>
            <w:tcW w:w="3952" w:type="dxa"/>
          </w:tcPr>
          <w:p w:rsidR="00DB5D35" w:rsidRDefault="00DB5D35" w:rsidP="00CE09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балансовая (остаточная) стоимость объекта </w:t>
            </w:r>
          </w:p>
        </w:tc>
        <w:tc>
          <w:tcPr>
            <w:tcW w:w="5084" w:type="dxa"/>
          </w:tcPr>
          <w:p w:rsidR="00DB5D35" w:rsidRDefault="00DB5D35" w:rsidP="00CE09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u w:val="single"/>
              </w:rPr>
            </w:pPr>
          </w:p>
          <w:p w:rsidR="00DB5D35" w:rsidRPr="004C48B7" w:rsidRDefault="00DB5D35" w:rsidP="00CE09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85666" w:rsidTr="000E7DA3">
        <w:trPr>
          <w:jc w:val="center"/>
        </w:trPr>
        <w:tc>
          <w:tcPr>
            <w:tcW w:w="3952" w:type="dxa"/>
          </w:tcPr>
          <w:p w:rsidR="00E85666" w:rsidRPr="00094E48" w:rsidRDefault="00094E48" w:rsidP="00E856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Обременение</w:t>
            </w:r>
          </w:p>
        </w:tc>
        <w:tc>
          <w:tcPr>
            <w:tcW w:w="5084" w:type="dxa"/>
          </w:tcPr>
          <w:p w:rsidR="00E85666" w:rsidRDefault="00E85666" w:rsidP="00AD7F1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находится в аренде до 01.03.2024г.</w:t>
            </w:r>
          </w:p>
        </w:tc>
      </w:tr>
    </w:tbl>
    <w:p w:rsidR="0015585A" w:rsidRPr="00BB08D4" w:rsidRDefault="0015585A" w:rsidP="001558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5517" w:rsidRDefault="00C40C44" w:rsidP="00C40C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</w:t>
      </w:r>
      <w:r w:rsidR="00845517">
        <w:rPr>
          <w:rFonts w:ascii="Times New Roman" w:hAnsi="Times New Roman" w:cs="Times New Roman"/>
          <w:sz w:val="28"/>
          <w:szCs w:val="28"/>
        </w:rPr>
        <w:t>азмер стоимости права пользования объект</w:t>
      </w:r>
      <w:r w:rsidR="00D75B12">
        <w:rPr>
          <w:rFonts w:ascii="Times New Roman" w:hAnsi="Times New Roman" w:cs="Times New Roman"/>
          <w:sz w:val="28"/>
          <w:szCs w:val="28"/>
        </w:rPr>
        <w:t xml:space="preserve">ами </w:t>
      </w:r>
      <w:r w:rsidR="00845517">
        <w:rPr>
          <w:rFonts w:ascii="Times New Roman" w:hAnsi="Times New Roman" w:cs="Times New Roman"/>
          <w:sz w:val="28"/>
          <w:szCs w:val="28"/>
        </w:rPr>
        <w:t xml:space="preserve"> по договору аренды будет установлен на уровне не ниже стоимости, определенной по результатам оценки независимым оценщиком.</w:t>
      </w:r>
    </w:p>
    <w:p w:rsidR="00845517" w:rsidRDefault="00845517" w:rsidP="000674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Для заключения договора аренды потенциальному арендатору необходимо направить в адрес Керченского филиала ФГУП «НИКИМП» по адресу: 298320, Республика Крым, г. Керчь, ул. </w:t>
      </w:r>
      <w:r w:rsidR="00331ADD">
        <w:rPr>
          <w:rFonts w:ascii="Times New Roman" w:hAnsi="Times New Roman" w:cs="Times New Roman"/>
          <w:sz w:val="28"/>
          <w:szCs w:val="28"/>
        </w:rPr>
        <w:t>Кирова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31ADD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пис</w:t>
      </w:r>
      <w:r w:rsidR="007850B7">
        <w:rPr>
          <w:rFonts w:ascii="Times New Roman" w:hAnsi="Times New Roman" w:cs="Times New Roman"/>
          <w:sz w:val="28"/>
          <w:szCs w:val="28"/>
        </w:rPr>
        <w:t xml:space="preserve">ьмо с заявкой на имя директора Керченского филиала </w:t>
      </w:r>
      <w:r w:rsidR="00F83DF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намерении заключить договор аренды с указанием интересующего объекта инфраструктуры.</w:t>
      </w:r>
    </w:p>
    <w:p w:rsidR="00845517" w:rsidRPr="00E900EC" w:rsidRDefault="00845517" w:rsidP="000674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Получить дополнительную информацию о порядке сдачи в аренду имущества можно в</w:t>
      </w:r>
      <w:r w:rsidR="007850B7">
        <w:rPr>
          <w:rFonts w:ascii="Times New Roman" w:hAnsi="Times New Roman" w:cs="Times New Roman"/>
          <w:sz w:val="28"/>
          <w:szCs w:val="28"/>
        </w:rPr>
        <w:t xml:space="preserve"> </w:t>
      </w:r>
      <w:r w:rsidR="00E900EC">
        <w:rPr>
          <w:rFonts w:ascii="Times New Roman" w:hAnsi="Times New Roman" w:cs="Times New Roman"/>
          <w:sz w:val="28"/>
          <w:szCs w:val="28"/>
        </w:rPr>
        <w:t xml:space="preserve">службе правовых и имущественных вопросов </w:t>
      </w:r>
      <w:r w:rsidR="00E900EC">
        <w:rPr>
          <w:rFonts w:ascii="Times New Roman" w:hAnsi="Times New Roman" w:cs="Times New Roman"/>
          <w:sz w:val="28"/>
          <w:szCs w:val="28"/>
        </w:rPr>
        <w:lastRenderedPageBreak/>
        <w:t xml:space="preserve">Керченского филиала ФГУП «НИКИМП» по электронному адресу </w:t>
      </w:r>
      <w:hyperlink r:id="rId5" w:history="1">
        <w:r w:rsidR="00E900EC" w:rsidRPr="00C44D6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spiv</w:t>
        </w:r>
        <w:r w:rsidR="00E900EC" w:rsidRPr="00C44D61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E900EC" w:rsidRPr="00C44D6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kerch</w:t>
        </w:r>
        <w:r w:rsidR="00E900EC" w:rsidRPr="00C44D61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="00E900EC" w:rsidRPr="00C44D6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nikimp</w:t>
        </w:r>
        <w:r w:rsidR="00E900EC" w:rsidRPr="00C44D61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E900EC" w:rsidRPr="00C44D6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E900EC">
        <w:rPr>
          <w:rFonts w:ascii="Times New Roman" w:hAnsi="Times New Roman" w:cs="Times New Roman"/>
          <w:sz w:val="28"/>
          <w:szCs w:val="28"/>
        </w:rPr>
        <w:t xml:space="preserve"> (по рабочим дням с 9:00 </w:t>
      </w:r>
      <w:r w:rsidR="001F7797">
        <w:rPr>
          <w:rFonts w:ascii="Times New Roman" w:hAnsi="Times New Roman" w:cs="Times New Roman"/>
          <w:sz w:val="28"/>
          <w:szCs w:val="28"/>
        </w:rPr>
        <w:t>д</w:t>
      </w:r>
      <w:r w:rsidR="00E900EC">
        <w:rPr>
          <w:rFonts w:ascii="Times New Roman" w:hAnsi="Times New Roman" w:cs="Times New Roman"/>
          <w:sz w:val="28"/>
          <w:szCs w:val="28"/>
        </w:rPr>
        <w:t>о 18:00).</w:t>
      </w:r>
    </w:p>
    <w:sectPr w:rsidR="00845517" w:rsidRPr="00E900EC" w:rsidSect="000674E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669E0"/>
    <w:multiLevelType w:val="hybridMultilevel"/>
    <w:tmpl w:val="28128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C40720"/>
    <w:multiLevelType w:val="hybridMultilevel"/>
    <w:tmpl w:val="88A246A2"/>
    <w:lvl w:ilvl="0" w:tplc="3D1EFC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74E8"/>
    <w:rsid w:val="00030FDB"/>
    <w:rsid w:val="000642E4"/>
    <w:rsid w:val="000674E8"/>
    <w:rsid w:val="00090C79"/>
    <w:rsid w:val="00094E48"/>
    <w:rsid w:val="00096EC3"/>
    <w:rsid w:val="000B4100"/>
    <w:rsid w:val="000C4049"/>
    <w:rsid w:val="000E7DA3"/>
    <w:rsid w:val="001123FD"/>
    <w:rsid w:val="0015585A"/>
    <w:rsid w:val="001A5852"/>
    <w:rsid w:val="001F0FFF"/>
    <w:rsid w:val="001F7797"/>
    <w:rsid w:val="00242A15"/>
    <w:rsid w:val="002767BF"/>
    <w:rsid w:val="0029720D"/>
    <w:rsid w:val="002B09B9"/>
    <w:rsid w:val="00302876"/>
    <w:rsid w:val="00331ADD"/>
    <w:rsid w:val="00375A7D"/>
    <w:rsid w:val="004374AD"/>
    <w:rsid w:val="00483A5F"/>
    <w:rsid w:val="00485B1D"/>
    <w:rsid w:val="004A566B"/>
    <w:rsid w:val="004B5FB8"/>
    <w:rsid w:val="004C48B7"/>
    <w:rsid w:val="005305CB"/>
    <w:rsid w:val="00550D60"/>
    <w:rsid w:val="00577750"/>
    <w:rsid w:val="00597F4E"/>
    <w:rsid w:val="005C06C0"/>
    <w:rsid w:val="005E6308"/>
    <w:rsid w:val="006021D1"/>
    <w:rsid w:val="0064275F"/>
    <w:rsid w:val="006F23F2"/>
    <w:rsid w:val="007069A9"/>
    <w:rsid w:val="00744C83"/>
    <w:rsid w:val="00773CF7"/>
    <w:rsid w:val="007850B7"/>
    <w:rsid w:val="00790D00"/>
    <w:rsid w:val="007B06A3"/>
    <w:rsid w:val="007D545B"/>
    <w:rsid w:val="00806CF4"/>
    <w:rsid w:val="0081301A"/>
    <w:rsid w:val="00815858"/>
    <w:rsid w:val="00845517"/>
    <w:rsid w:val="008536D3"/>
    <w:rsid w:val="00875B07"/>
    <w:rsid w:val="008B0C23"/>
    <w:rsid w:val="008B56D4"/>
    <w:rsid w:val="008C15CE"/>
    <w:rsid w:val="008D0BC1"/>
    <w:rsid w:val="008E7684"/>
    <w:rsid w:val="00911307"/>
    <w:rsid w:val="00936075"/>
    <w:rsid w:val="00982518"/>
    <w:rsid w:val="00996C6D"/>
    <w:rsid w:val="009A3CFC"/>
    <w:rsid w:val="009A656D"/>
    <w:rsid w:val="009C2E06"/>
    <w:rsid w:val="009E17E4"/>
    <w:rsid w:val="00A22BF2"/>
    <w:rsid w:val="00A8279B"/>
    <w:rsid w:val="00AD7F10"/>
    <w:rsid w:val="00AE04E4"/>
    <w:rsid w:val="00BA7EED"/>
    <w:rsid w:val="00BB08D4"/>
    <w:rsid w:val="00BD0445"/>
    <w:rsid w:val="00C25A98"/>
    <w:rsid w:val="00C40A62"/>
    <w:rsid w:val="00C40C44"/>
    <w:rsid w:val="00CA33C4"/>
    <w:rsid w:val="00CB2B11"/>
    <w:rsid w:val="00D104C8"/>
    <w:rsid w:val="00D115FA"/>
    <w:rsid w:val="00D5310A"/>
    <w:rsid w:val="00D62BA5"/>
    <w:rsid w:val="00D75B12"/>
    <w:rsid w:val="00DB5D35"/>
    <w:rsid w:val="00DD4CEF"/>
    <w:rsid w:val="00E00BD6"/>
    <w:rsid w:val="00E42D02"/>
    <w:rsid w:val="00E61D69"/>
    <w:rsid w:val="00E85666"/>
    <w:rsid w:val="00E900EC"/>
    <w:rsid w:val="00EE2BCA"/>
    <w:rsid w:val="00EE41E4"/>
    <w:rsid w:val="00F05CB6"/>
    <w:rsid w:val="00F1762F"/>
    <w:rsid w:val="00F5094A"/>
    <w:rsid w:val="00F83DFA"/>
    <w:rsid w:val="00F86536"/>
    <w:rsid w:val="00FC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8C8DC7-A204-4C53-ACF1-A643A080F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4E8"/>
    <w:pPr>
      <w:spacing w:after="0" w:line="240" w:lineRule="auto"/>
    </w:pPr>
  </w:style>
  <w:style w:type="table" w:styleId="a4">
    <w:name w:val="Table Grid"/>
    <w:basedOn w:val="a1"/>
    <w:uiPriority w:val="59"/>
    <w:rsid w:val="001A5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E900EC"/>
    <w:rPr>
      <w:color w:val="0000FF" w:themeColor="hyperlink"/>
      <w:u w:val="single"/>
    </w:rPr>
  </w:style>
  <w:style w:type="paragraph" w:customStyle="1" w:styleId="Default">
    <w:name w:val="Default"/>
    <w:rsid w:val="00FC00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iv.kerch@nikim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karmaleva</dc:creator>
  <cp:lastModifiedBy>User</cp:lastModifiedBy>
  <cp:revision>5</cp:revision>
  <dcterms:created xsi:type="dcterms:W3CDTF">2023-11-03T08:55:00Z</dcterms:created>
  <dcterms:modified xsi:type="dcterms:W3CDTF">2023-11-08T13:32:00Z</dcterms:modified>
</cp:coreProperties>
</file>